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7916" w:rsidRDefault="00D87916" w:rsidP="00D87916">
      <w:pPr>
        <w:spacing w:line="480" w:lineRule="auto"/>
        <w:jc w:val="center"/>
        <w:rPr>
          <w:rFonts w:ascii="Times New Roman" w:hAnsi="Times New Roman" w:cs="Times New Roman"/>
          <w:sz w:val="24"/>
          <w:szCs w:val="24"/>
        </w:rPr>
      </w:pPr>
    </w:p>
    <w:p w:rsidR="00D87916" w:rsidRDefault="00D87916" w:rsidP="00D87916">
      <w:pPr>
        <w:spacing w:line="480" w:lineRule="auto"/>
        <w:jc w:val="center"/>
        <w:rPr>
          <w:rFonts w:ascii="Times New Roman" w:hAnsi="Times New Roman" w:cs="Times New Roman"/>
          <w:sz w:val="24"/>
          <w:szCs w:val="24"/>
        </w:rPr>
      </w:pPr>
    </w:p>
    <w:p w:rsidR="00D87916" w:rsidRDefault="00D87916" w:rsidP="00D87916">
      <w:pPr>
        <w:spacing w:line="480" w:lineRule="auto"/>
        <w:jc w:val="center"/>
        <w:rPr>
          <w:rFonts w:ascii="Times New Roman" w:hAnsi="Times New Roman" w:cs="Times New Roman"/>
          <w:sz w:val="24"/>
          <w:szCs w:val="24"/>
        </w:rPr>
      </w:pPr>
    </w:p>
    <w:p w:rsidR="00D87916" w:rsidRDefault="00D87916" w:rsidP="00D87916">
      <w:pPr>
        <w:spacing w:line="480" w:lineRule="auto"/>
        <w:jc w:val="center"/>
        <w:rPr>
          <w:rFonts w:ascii="Times New Roman" w:hAnsi="Times New Roman" w:cs="Times New Roman"/>
          <w:sz w:val="24"/>
          <w:szCs w:val="24"/>
        </w:rPr>
      </w:pPr>
    </w:p>
    <w:p w:rsidR="00D87916" w:rsidRDefault="00D87916" w:rsidP="00D87916">
      <w:pPr>
        <w:spacing w:line="480" w:lineRule="auto"/>
        <w:jc w:val="center"/>
        <w:rPr>
          <w:rFonts w:ascii="Times New Roman" w:hAnsi="Times New Roman" w:cs="Times New Roman"/>
          <w:sz w:val="24"/>
          <w:szCs w:val="24"/>
        </w:rPr>
      </w:pPr>
    </w:p>
    <w:p w:rsidR="00D87916" w:rsidRDefault="00D87916" w:rsidP="00D87916">
      <w:pPr>
        <w:spacing w:line="480" w:lineRule="auto"/>
        <w:jc w:val="center"/>
        <w:rPr>
          <w:rFonts w:ascii="Times New Roman" w:hAnsi="Times New Roman" w:cs="Times New Roman"/>
          <w:sz w:val="24"/>
          <w:szCs w:val="24"/>
        </w:rPr>
      </w:pPr>
    </w:p>
    <w:p w:rsidR="00D87916" w:rsidRDefault="00D87916" w:rsidP="00D87916">
      <w:pPr>
        <w:spacing w:line="480" w:lineRule="auto"/>
        <w:jc w:val="center"/>
        <w:rPr>
          <w:rFonts w:ascii="Times New Roman" w:hAnsi="Times New Roman" w:cs="Times New Roman"/>
          <w:sz w:val="24"/>
          <w:szCs w:val="24"/>
        </w:rPr>
      </w:pPr>
    </w:p>
    <w:p w:rsidR="00D87916" w:rsidRDefault="006C7DBB" w:rsidP="00D87916">
      <w:pPr>
        <w:spacing w:line="480" w:lineRule="auto"/>
        <w:jc w:val="center"/>
        <w:rPr>
          <w:rFonts w:ascii="Times New Roman" w:hAnsi="Times New Roman" w:cs="Times New Roman"/>
          <w:sz w:val="24"/>
          <w:szCs w:val="24"/>
        </w:rPr>
      </w:pPr>
      <w:r w:rsidRPr="00D87916">
        <w:rPr>
          <w:rFonts w:ascii="Times New Roman" w:hAnsi="Times New Roman" w:cs="Times New Roman"/>
          <w:sz w:val="24"/>
          <w:szCs w:val="24"/>
        </w:rPr>
        <w:t>Functional Behavior Assessment</w:t>
      </w:r>
    </w:p>
    <w:p w:rsidR="00D87916" w:rsidRDefault="006C7DBB" w:rsidP="00D8791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Affiliate:</w:t>
      </w:r>
    </w:p>
    <w:p w:rsidR="00D87916" w:rsidRDefault="006C7DBB" w:rsidP="00D8791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87916" w:rsidRDefault="00D87916" w:rsidP="00D87916">
      <w:pPr>
        <w:spacing w:line="480" w:lineRule="auto"/>
        <w:jc w:val="center"/>
        <w:rPr>
          <w:rFonts w:ascii="Times New Roman" w:hAnsi="Times New Roman" w:cs="Times New Roman"/>
          <w:sz w:val="24"/>
          <w:szCs w:val="24"/>
        </w:rPr>
      </w:pPr>
    </w:p>
    <w:p w:rsidR="00D87916" w:rsidRDefault="00D87916" w:rsidP="00D87916">
      <w:pPr>
        <w:spacing w:line="480" w:lineRule="auto"/>
        <w:jc w:val="center"/>
        <w:rPr>
          <w:rFonts w:ascii="Times New Roman" w:hAnsi="Times New Roman" w:cs="Times New Roman"/>
          <w:sz w:val="24"/>
          <w:szCs w:val="24"/>
        </w:rPr>
      </w:pPr>
    </w:p>
    <w:p w:rsidR="00D87916" w:rsidRDefault="00D87916" w:rsidP="00D87916">
      <w:pPr>
        <w:spacing w:line="480" w:lineRule="auto"/>
        <w:jc w:val="center"/>
        <w:rPr>
          <w:rFonts w:ascii="Times New Roman" w:hAnsi="Times New Roman" w:cs="Times New Roman"/>
          <w:sz w:val="24"/>
          <w:szCs w:val="24"/>
        </w:rPr>
      </w:pPr>
    </w:p>
    <w:p w:rsidR="00D87916" w:rsidRDefault="00D87916" w:rsidP="00D87916">
      <w:pPr>
        <w:spacing w:line="480" w:lineRule="auto"/>
        <w:jc w:val="center"/>
        <w:rPr>
          <w:rFonts w:ascii="Times New Roman" w:hAnsi="Times New Roman" w:cs="Times New Roman"/>
          <w:sz w:val="24"/>
          <w:szCs w:val="24"/>
        </w:rPr>
      </w:pPr>
    </w:p>
    <w:p w:rsidR="00D87916" w:rsidRDefault="00D87916" w:rsidP="00D87916">
      <w:pPr>
        <w:spacing w:line="480" w:lineRule="auto"/>
        <w:jc w:val="center"/>
        <w:rPr>
          <w:rFonts w:ascii="Times New Roman" w:hAnsi="Times New Roman" w:cs="Times New Roman"/>
          <w:sz w:val="24"/>
          <w:szCs w:val="24"/>
        </w:rPr>
      </w:pPr>
    </w:p>
    <w:p w:rsidR="00D87916" w:rsidRDefault="00D87916" w:rsidP="00D87916">
      <w:pPr>
        <w:spacing w:line="480" w:lineRule="auto"/>
        <w:jc w:val="center"/>
        <w:rPr>
          <w:rFonts w:ascii="Times New Roman" w:hAnsi="Times New Roman" w:cs="Times New Roman"/>
          <w:sz w:val="24"/>
          <w:szCs w:val="24"/>
        </w:rPr>
      </w:pPr>
    </w:p>
    <w:p w:rsidR="00D87916" w:rsidRDefault="00D87916" w:rsidP="00D87916">
      <w:pPr>
        <w:spacing w:line="480" w:lineRule="auto"/>
        <w:jc w:val="center"/>
        <w:rPr>
          <w:rFonts w:ascii="Times New Roman" w:hAnsi="Times New Roman" w:cs="Times New Roman"/>
          <w:sz w:val="24"/>
          <w:szCs w:val="24"/>
        </w:rPr>
      </w:pPr>
    </w:p>
    <w:p w:rsidR="00D87916" w:rsidRDefault="00D87916" w:rsidP="00D87916">
      <w:pPr>
        <w:spacing w:line="480" w:lineRule="auto"/>
        <w:jc w:val="center"/>
        <w:rPr>
          <w:rFonts w:ascii="Times New Roman" w:hAnsi="Times New Roman" w:cs="Times New Roman"/>
          <w:sz w:val="24"/>
          <w:szCs w:val="24"/>
        </w:rPr>
      </w:pPr>
    </w:p>
    <w:p w:rsidR="00D87916" w:rsidRDefault="006C7DBB" w:rsidP="001F4A85">
      <w:pPr>
        <w:spacing w:line="480" w:lineRule="auto"/>
        <w:jc w:val="center"/>
        <w:rPr>
          <w:rFonts w:ascii="Times New Roman" w:hAnsi="Times New Roman" w:cs="Times New Roman"/>
          <w:b/>
          <w:sz w:val="24"/>
          <w:szCs w:val="24"/>
        </w:rPr>
      </w:pPr>
      <w:r w:rsidRPr="001F4A85">
        <w:rPr>
          <w:rFonts w:ascii="Times New Roman" w:hAnsi="Times New Roman" w:cs="Times New Roman"/>
          <w:b/>
          <w:sz w:val="24"/>
          <w:szCs w:val="24"/>
        </w:rPr>
        <w:lastRenderedPageBreak/>
        <w:t>Part 1 Functional Behavior Assessment</w:t>
      </w:r>
    </w:p>
    <w:p w:rsidR="001F4A85" w:rsidRDefault="006C7DBB" w:rsidP="001F4A8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Angel, the 11-year-old diagnosed with Specific Learning Disability (SLP) and Attention </w:t>
      </w:r>
      <w:bookmarkStart w:id="0" w:name="_GoBack"/>
      <w:bookmarkEnd w:id="0"/>
      <w:r>
        <w:rPr>
          <w:rFonts w:ascii="Times New Roman" w:hAnsi="Times New Roman" w:cs="Times New Roman"/>
          <w:sz w:val="24"/>
          <w:szCs w:val="24"/>
        </w:rPr>
        <w:t>Deficit Hyperactivity Disorder (ADHD), has brought forth troublesome traits within the class, which prevent</w:t>
      </w:r>
      <w:r w:rsidR="00AA1568">
        <w:rPr>
          <w:rFonts w:ascii="Times New Roman" w:hAnsi="Times New Roman" w:cs="Times New Roman"/>
          <w:sz w:val="24"/>
          <w:szCs w:val="24"/>
        </w:rPr>
        <w:t>s</w:t>
      </w:r>
      <w:r>
        <w:rPr>
          <w:rFonts w:ascii="Times New Roman" w:hAnsi="Times New Roman" w:cs="Times New Roman"/>
          <w:sz w:val="24"/>
          <w:szCs w:val="24"/>
        </w:rPr>
        <w:t xml:space="preserve"> him from performing well. </w:t>
      </w:r>
      <w:r w:rsidR="00AA1568">
        <w:rPr>
          <w:rFonts w:ascii="Times New Roman" w:hAnsi="Times New Roman" w:cs="Times New Roman"/>
          <w:sz w:val="24"/>
          <w:szCs w:val="24"/>
        </w:rPr>
        <w:t xml:space="preserve">The behavior so far has become a common thing, that distracts his peer’s performance in class and the teachers. </w:t>
      </w:r>
      <w:r w:rsidR="00356CB3">
        <w:rPr>
          <w:rFonts w:ascii="Times New Roman" w:hAnsi="Times New Roman" w:cs="Times New Roman"/>
          <w:sz w:val="24"/>
          <w:szCs w:val="24"/>
        </w:rPr>
        <w:t xml:space="preserve">Some of the notable routines include getting out of his seat, taking items off his classmate’s desk as well as making inappropriate comments about them after being comforted to correct his behavior. </w:t>
      </w:r>
    </w:p>
    <w:p w:rsidR="00356CB3" w:rsidRDefault="006C7DBB" w:rsidP="00D83597">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With the help of </w:t>
      </w:r>
      <w:r w:rsidR="00D83597">
        <w:rPr>
          <w:rFonts w:ascii="Times New Roman" w:hAnsi="Times New Roman" w:cs="Times New Roman"/>
          <w:sz w:val="24"/>
          <w:szCs w:val="24"/>
        </w:rPr>
        <w:t>his</w:t>
      </w:r>
      <w:r>
        <w:rPr>
          <w:rFonts w:ascii="Times New Roman" w:hAnsi="Times New Roman" w:cs="Times New Roman"/>
          <w:sz w:val="24"/>
          <w:szCs w:val="24"/>
        </w:rPr>
        <w:t xml:space="preserve"> teacher, Angel’s behavior was monitored closely</w:t>
      </w:r>
      <w:r w:rsidR="00D83597">
        <w:rPr>
          <w:rFonts w:ascii="Times New Roman" w:hAnsi="Times New Roman" w:cs="Times New Roman"/>
          <w:sz w:val="24"/>
          <w:szCs w:val="24"/>
        </w:rPr>
        <w:t xml:space="preserve"> and shared to the specialist for further analysis. The assessment was conducted by the ELA teacher, through the </w:t>
      </w:r>
      <w:r w:rsidR="00D83597" w:rsidRPr="00D83597">
        <w:rPr>
          <w:rFonts w:ascii="Times New Roman" w:hAnsi="Times New Roman" w:cs="Times New Roman"/>
          <w:sz w:val="24"/>
          <w:szCs w:val="24"/>
        </w:rPr>
        <w:t>Antecedent-Behavior-Consequence (ABC) Analysis Chart</w:t>
      </w:r>
      <w:r w:rsidR="00D83597">
        <w:rPr>
          <w:rFonts w:ascii="Times New Roman" w:hAnsi="Times New Roman" w:cs="Times New Roman"/>
          <w:sz w:val="24"/>
          <w:szCs w:val="24"/>
        </w:rPr>
        <w:t xml:space="preserve"> that would assist in developing an effective Behavior Intervention Plan. In a span of </w:t>
      </w:r>
      <w:r w:rsidR="00A635CC">
        <w:rPr>
          <w:rFonts w:ascii="Times New Roman" w:hAnsi="Times New Roman" w:cs="Times New Roman"/>
          <w:sz w:val="24"/>
          <w:szCs w:val="24"/>
        </w:rPr>
        <w:t>5 days</w:t>
      </w:r>
      <w:r w:rsidR="00D83597">
        <w:rPr>
          <w:rFonts w:ascii="Times New Roman" w:hAnsi="Times New Roman" w:cs="Times New Roman"/>
          <w:sz w:val="24"/>
          <w:szCs w:val="24"/>
        </w:rPr>
        <w:t>, Angel was o</w:t>
      </w:r>
      <w:r w:rsidR="00A635CC">
        <w:rPr>
          <w:rFonts w:ascii="Times New Roman" w:hAnsi="Times New Roman" w:cs="Times New Roman"/>
          <w:sz w:val="24"/>
          <w:szCs w:val="24"/>
        </w:rPr>
        <w:t>n record as summarized in event frequencies below.</w:t>
      </w:r>
    </w:p>
    <w:tbl>
      <w:tblPr>
        <w:tblStyle w:val="TableGrid"/>
        <w:tblW w:w="0" w:type="auto"/>
        <w:tblLook w:val="04A0" w:firstRow="1" w:lastRow="0" w:firstColumn="1" w:lastColumn="0" w:noHBand="0" w:noVBand="1"/>
      </w:tblPr>
      <w:tblGrid>
        <w:gridCol w:w="895"/>
        <w:gridCol w:w="2070"/>
        <w:gridCol w:w="2250"/>
        <w:gridCol w:w="2160"/>
        <w:gridCol w:w="1975"/>
      </w:tblGrid>
      <w:tr w:rsidR="00D33CEA" w:rsidTr="00A635CC">
        <w:tc>
          <w:tcPr>
            <w:tcW w:w="895" w:type="dxa"/>
          </w:tcPr>
          <w:p w:rsidR="00A635CC" w:rsidRPr="00870ACC" w:rsidRDefault="006C7DBB" w:rsidP="00D83597">
            <w:pPr>
              <w:spacing w:line="480" w:lineRule="auto"/>
              <w:rPr>
                <w:rFonts w:ascii="Times New Roman" w:hAnsi="Times New Roman" w:cs="Times New Roman"/>
                <w:b/>
                <w:sz w:val="20"/>
                <w:szCs w:val="20"/>
              </w:rPr>
            </w:pPr>
            <w:r w:rsidRPr="00870ACC">
              <w:rPr>
                <w:rFonts w:ascii="Times New Roman" w:hAnsi="Times New Roman" w:cs="Times New Roman"/>
                <w:b/>
                <w:sz w:val="20"/>
                <w:szCs w:val="20"/>
              </w:rPr>
              <w:t>5 Days</w:t>
            </w:r>
          </w:p>
        </w:tc>
        <w:tc>
          <w:tcPr>
            <w:tcW w:w="2070" w:type="dxa"/>
          </w:tcPr>
          <w:p w:rsidR="00A635CC" w:rsidRPr="00870ACC" w:rsidRDefault="006C7DBB" w:rsidP="00D83597">
            <w:pPr>
              <w:spacing w:line="480" w:lineRule="auto"/>
              <w:rPr>
                <w:rFonts w:ascii="Times New Roman" w:hAnsi="Times New Roman" w:cs="Times New Roman"/>
                <w:b/>
                <w:sz w:val="20"/>
                <w:szCs w:val="20"/>
              </w:rPr>
            </w:pPr>
            <w:r w:rsidRPr="00870ACC">
              <w:rPr>
                <w:rFonts w:ascii="Times New Roman" w:hAnsi="Times New Roman" w:cs="Times New Roman"/>
                <w:b/>
                <w:sz w:val="20"/>
                <w:szCs w:val="20"/>
              </w:rPr>
              <w:t>Number of times out of the seat</w:t>
            </w:r>
          </w:p>
        </w:tc>
        <w:tc>
          <w:tcPr>
            <w:tcW w:w="2250" w:type="dxa"/>
          </w:tcPr>
          <w:p w:rsidR="00A635CC" w:rsidRPr="00870ACC" w:rsidRDefault="006C7DBB" w:rsidP="00870ACC">
            <w:pPr>
              <w:spacing w:line="480" w:lineRule="auto"/>
              <w:rPr>
                <w:rFonts w:ascii="Times New Roman" w:hAnsi="Times New Roman" w:cs="Times New Roman"/>
                <w:b/>
                <w:sz w:val="20"/>
                <w:szCs w:val="20"/>
              </w:rPr>
            </w:pPr>
            <w:r w:rsidRPr="00870ACC">
              <w:rPr>
                <w:rFonts w:ascii="Times New Roman" w:hAnsi="Times New Roman" w:cs="Times New Roman"/>
                <w:b/>
                <w:sz w:val="20"/>
                <w:szCs w:val="20"/>
              </w:rPr>
              <w:t xml:space="preserve">The number of times </w:t>
            </w:r>
            <w:r w:rsidR="00870ACC" w:rsidRPr="00870ACC">
              <w:rPr>
                <w:rFonts w:ascii="Times New Roman" w:hAnsi="Times New Roman" w:cs="Times New Roman"/>
                <w:b/>
                <w:sz w:val="20"/>
                <w:szCs w:val="20"/>
              </w:rPr>
              <w:t>he</w:t>
            </w:r>
            <w:r w:rsidRPr="00870ACC">
              <w:rPr>
                <w:rFonts w:ascii="Times New Roman" w:hAnsi="Times New Roman" w:cs="Times New Roman"/>
                <w:b/>
                <w:sz w:val="20"/>
                <w:szCs w:val="20"/>
              </w:rPr>
              <w:t xml:space="preserve"> took something that isn’t his.</w:t>
            </w:r>
          </w:p>
        </w:tc>
        <w:tc>
          <w:tcPr>
            <w:tcW w:w="2160" w:type="dxa"/>
          </w:tcPr>
          <w:p w:rsidR="00A635CC" w:rsidRPr="00870ACC" w:rsidRDefault="006C7DBB" w:rsidP="00D83597">
            <w:pPr>
              <w:spacing w:line="480" w:lineRule="auto"/>
              <w:rPr>
                <w:rFonts w:ascii="Times New Roman" w:hAnsi="Times New Roman" w:cs="Times New Roman"/>
                <w:b/>
                <w:sz w:val="20"/>
                <w:szCs w:val="20"/>
              </w:rPr>
            </w:pPr>
            <w:r w:rsidRPr="00870ACC">
              <w:rPr>
                <w:rFonts w:ascii="Times New Roman" w:hAnsi="Times New Roman" w:cs="Times New Roman"/>
                <w:b/>
                <w:sz w:val="20"/>
                <w:szCs w:val="20"/>
              </w:rPr>
              <w:t>Number of times he argued and used  foul language</w:t>
            </w:r>
          </w:p>
        </w:tc>
        <w:tc>
          <w:tcPr>
            <w:tcW w:w="1975" w:type="dxa"/>
          </w:tcPr>
          <w:p w:rsidR="00A635CC" w:rsidRPr="00870ACC" w:rsidRDefault="006C7DBB" w:rsidP="00D83597">
            <w:pPr>
              <w:spacing w:line="480" w:lineRule="auto"/>
              <w:rPr>
                <w:rFonts w:ascii="Times New Roman" w:hAnsi="Times New Roman" w:cs="Times New Roman"/>
                <w:b/>
                <w:sz w:val="20"/>
                <w:szCs w:val="20"/>
              </w:rPr>
            </w:pPr>
            <w:r w:rsidRPr="00870ACC">
              <w:rPr>
                <w:rFonts w:ascii="Times New Roman" w:hAnsi="Times New Roman" w:cs="Times New Roman"/>
                <w:b/>
                <w:sz w:val="20"/>
                <w:szCs w:val="20"/>
              </w:rPr>
              <w:t>Number of times he failed to complete work</w:t>
            </w:r>
          </w:p>
        </w:tc>
      </w:tr>
      <w:tr w:rsidR="00D33CEA" w:rsidTr="00A635CC">
        <w:tc>
          <w:tcPr>
            <w:tcW w:w="895" w:type="dxa"/>
          </w:tcPr>
          <w:p w:rsidR="00A635CC" w:rsidRDefault="006C7DBB" w:rsidP="00870ACC">
            <w:pPr>
              <w:spacing w:line="480" w:lineRule="auto"/>
              <w:jc w:val="center"/>
              <w:rPr>
                <w:rFonts w:ascii="Times New Roman" w:hAnsi="Times New Roman" w:cs="Times New Roman"/>
                <w:sz w:val="24"/>
                <w:szCs w:val="24"/>
              </w:rPr>
            </w:pPr>
            <w:r>
              <w:rPr>
                <w:rFonts w:ascii="Times New Roman" w:hAnsi="Times New Roman" w:cs="Times New Roman"/>
                <w:sz w:val="24"/>
                <w:szCs w:val="24"/>
              </w:rPr>
              <w:t>10/1</w:t>
            </w:r>
            <w:r w:rsidR="00870ACC">
              <w:rPr>
                <w:rFonts w:ascii="Times New Roman" w:hAnsi="Times New Roman" w:cs="Times New Roman"/>
                <w:sz w:val="24"/>
                <w:szCs w:val="24"/>
              </w:rPr>
              <w:t>-5</w:t>
            </w:r>
          </w:p>
        </w:tc>
        <w:tc>
          <w:tcPr>
            <w:tcW w:w="2070" w:type="dxa"/>
          </w:tcPr>
          <w:p w:rsidR="00A635CC" w:rsidRDefault="006C7DBB" w:rsidP="00870ACC">
            <w:pPr>
              <w:spacing w:line="480" w:lineRule="auto"/>
              <w:jc w:val="center"/>
              <w:rPr>
                <w:rFonts w:ascii="Times New Roman" w:hAnsi="Times New Roman" w:cs="Times New Roman"/>
                <w:sz w:val="24"/>
                <w:szCs w:val="24"/>
              </w:rPr>
            </w:pPr>
            <w:r>
              <w:rPr>
                <w:rFonts w:ascii="Times New Roman" w:hAnsi="Times New Roman" w:cs="Times New Roman"/>
                <w:sz w:val="24"/>
                <w:szCs w:val="24"/>
              </w:rPr>
              <w:t>14</w:t>
            </w:r>
          </w:p>
        </w:tc>
        <w:tc>
          <w:tcPr>
            <w:tcW w:w="2250" w:type="dxa"/>
          </w:tcPr>
          <w:p w:rsidR="00A635CC" w:rsidRDefault="006C7DBB" w:rsidP="00870ACC">
            <w:pPr>
              <w:spacing w:line="48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2160" w:type="dxa"/>
          </w:tcPr>
          <w:p w:rsidR="00A635CC" w:rsidRDefault="006C7DBB" w:rsidP="00870ACC">
            <w:pPr>
              <w:spacing w:line="480" w:lineRule="auto"/>
              <w:jc w:val="center"/>
              <w:rPr>
                <w:rFonts w:ascii="Times New Roman" w:hAnsi="Times New Roman" w:cs="Times New Roman"/>
                <w:sz w:val="24"/>
                <w:szCs w:val="24"/>
              </w:rPr>
            </w:pPr>
            <w:r>
              <w:rPr>
                <w:rFonts w:ascii="Times New Roman" w:hAnsi="Times New Roman" w:cs="Times New Roman"/>
                <w:sz w:val="24"/>
                <w:szCs w:val="24"/>
              </w:rPr>
              <w:t>25</w:t>
            </w:r>
          </w:p>
        </w:tc>
        <w:tc>
          <w:tcPr>
            <w:tcW w:w="1975" w:type="dxa"/>
          </w:tcPr>
          <w:p w:rsidR="00A635CC" w:rsidRDefault="006C7DBB" w:rsidP="00870ACC">
            <w:pPr>
              <w:spacing w:line="480" w:lineRule="auto"/>
              <w:jc w:val="center"/>
              <w:rPr>
                <w:rFonts w:ascii="Times New Roman" w:hAnsi="Times New Roman" w:cs="Times New Roman"/>
                <w:sz w:val="24"/>
                <w:szCs w:val="24"/>
              </w:rPr>
            </w:pPr>
            <w:r>
              <w:rPr>
                <w:rFonts w:ascii="Times New Roman" w:hAnsi="Times New Roman" w:cs="Times New Roman"/>
                <w:sz w:val="24"/>
                <w:szCs w:val="24"/>
              </w:rPr>
              <w:t>34</w:t>
            </w:r>
          </w:p>
        </w:tc>
      </w:tr>
    </w:tbl>
    <w:p w:rsidR="00A635CC" w:rsidRDefault="00A635CC" w:rsidP="00D83597">
      <w:pPr>
        <w:spacing w:line="480" w:lineRule="auto"/>
        <w:rPr>
          <w:rFonts w:ascii="Times New Roman" w:hAnsi="Times New Roman" w:cs="Times New Roman"/>
          <w:sz w:val="24"/>
          <w:szCs w:val="24"/>
        </w:rPr>
      </w:pPr>
    </w:p>
    <w:p w:rsidR="00D87916" w:rsidRPr="00D87916" w:rsidRDefault="006C7DBB" w:rsidP="00AF1CB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summary disclosed the direct correlation between his behavior and </w:t>
      </w:r>
      <w:r w:rsidR="00AF1CBE">
        <w:rPr>
          <w:rFonts w:ascii="Times New Roman" w:hAnsi="Times New Roman" w:cs="Times New Roman"/>
          <w:sz w:val="24"/>
          <w:szCs w:val="24"/>
        </w:rPr>
        <w:t>his success in class</w:t>
      </w:r>
      <w:r>
        <w:rPr>
          <w:rFonts w:ascii="Times New Roman" w:hAnsi="Times New Roman" w:cs="Times New Roman"/>
          <w:sz w:val="24"/>
          <w:szCs w:val="24"/>
        </w:rPr>
        <w:t xml:space="preserve"> as well as the impact he has on other </w:t>
      </w:r>
      <w:r w:rsidR="00AF1CBE">
        <w:rPr>
          <w:rFonts w:ascii="Times New Roman" w:hAnsi="Times New Roman" w:cs="Times New Roman"/>
          <w:sz w:val="24"/>
          <w:szCs w:val="24"/>
        </w:rPr>
        <w:t>student’s performance</w:t>
      </w:r>
      <w:r>
        <w:rPr>
          <w:rFonts w:ascii="Times New Roman" w:hAnsi="Times New Roman" w:cs="Times New Roman"/>
          <w:sz w:val="24"/>
          <w:szCs w:val="24"/>
        </w:rPr>
        <w:t>. An instance where he interrupts teaching takes something from a peer or use</w:t>
      </w:r>
      <w:r w:rsidR="00421E46">
        <w:rPr>
          <w:rFonts w:ascii="Times New Roman" w:hAnsi="Times New Roman" w:cs="Times New Roman"/>
          <w:sz w:val="24"/>
          <w:szCs w:val="24"/>
        </w:rPr>
        <w:t>s</w:t>
      </w:r>
      <w:r>
        <w:rPr>
          <w:rFonts w:ascii="Times New Roman" w:hAnsi="Times New Roman" w:cs="Times New Roman"/>
          <w:sz w:val="24"/>
          <w:szCs w:val="24"/>
        </w:rPr>
        <w:t xml:space="preserve"> foul language can be linked to a drained performance among the affected students. </w:t>
      </w:r>
      <w:r w:rsidR="00AF1CBE">
        <w:rPr>
          <w:rFonts w:ascii="Times New Roman" w:hAnsi="Times New Roman" w:cs="Times New Roman"/>
          <w:sz w:val="24"/>
          <w:szCs w:val="24"/>
        </w:rPr>
        <w:t>After analysis the data presented above, it is of sound decision to narrow down Angel's challenges into three categories; task avoidance, seeking attention and speedy frustrations.</w:t>
      </w:r>
    </w:p>
    <w:sectPr w:rsidR="00D87916" w:rsidRPr="00D87916" w:rsidSect="00D8791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5534" w:rsidRDefault="00235534">
      <w:pPr>
        <w:spacing w:after="0" w:line="240" w:lineRule="auto"/>
      </w:pPr>
      <w:r>
        <w:separator/>
      </w:r>
    </w:p>
  </w:endnote>
  <w:endnote w:type="continuationSeparator" w:id="0">
    <w:p w:rsidR="00235534" w:rsidRDefault="002355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5534" w:rsidRDefault="00235534">
      <w:pPr>
        <w:spacing w:after="0" w:line="240" w:lineRule="auto"/>
      </w:pPr>
      <w:r>
        <w:separator/>
      </w:r>
    </w:p>
  </w:footnote>
  <w:footnote w:type="continuationSeparator" w:id="0">
    <w:p w:rsidR="00235534" w:rsidRDefault="002355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7916" w:rsidRPr="00D87916" w:rsidRDefault="007502D3">
    <w:pPr>
      <w:pStyle w:val="Header"/>
      <w:rPr>
        <w:rFonts w:ascii="Times New Roman" w:hAnsi="Times New Roman" w:cs="Times New Roman"/>
        <w:sz w:val="24"/>
        <w:szCs w:val="24"/>
      </w:rPr>
    </w:pPr>
    <w:r w:rsidRPr="00D87916">
      <w:rPr>
        <w:rFonts w:ascii="Times New Roman" w:hAnsi="Times New Roman" w:cs="Times New Roman"/>
        <w:sz w:val="24"/>
        <w:szCs w:val="24"/>
      </w:rPr>
      <w:t>F</w:t>
    </w:r>
    <w:r>
      <w:rPr>
        <w:rFonts w:ascii="Times New Roman" w:hAnsi="Times New Roman" w:cs="Times New Roman"/>
        <w:sz w:val="24"/>
        <w:szCs w:val="24"/>
      </w:rPr>
      <w:t>UNCTIONAL BEHAVIOR ASSESSMENT</w:t>
    </w:r>
    <w:r w:rsidR="006C7DBB" w:rsidRPr="00D87916">
      <w:rPr>
        <w:rFonts w:ascii="Times New Roman" w:hAnsi="Times New Roman" w:cs="Times New Roman"/>
        <w:sz w:val="24"/>
        <w:szCs w:val="24"/>
      </w:rPr>
      <w:tab/>
    </w:r>
    <w:r w:rsidR="006C7DBB" w:rsidRPr="00D87916">
      <w:rPr>
        <w:rFonts w:ascii="Times New Roman" w:hAnsi="Times New Roman" w:cs="Times New Roman"/>
        <w:sz w:val="24"/>
        <w:szCs w:val="24"/>
      </w:rPr>
      <w:tab/>
    </w:r>
    <w:r w:rsidR="006C7DBB" w:rsidRPr="00D87916">
      <w:rPr>
        <w:rFonts w:ascii="Times New Roman" w:hAnsi="Times New Roman" w:cs="Times New Roman"/>
        <w:sz w:val="24"/>
        <w:szCs w:val="24"/>
      </w:rPr>
      <w:fldChar w:fldCharType="begin"/>
    </w:r>
    <w:r w:rsidR="006C7DBB" w:rsidRPr="00D87916">
      <w:rPr>
        <w:rFonts w:ascii="Times New Roman" w:hAnsi="Times New Roman" w:cs="Times New Roman"/>
        <w:sz w:val="24"/>
        <w:szCs w:val="24"/>
      </w:rPr>
      <w:instrText xml:space="preserve"> PAGE   \* MERGEFORMAT </w:instrText>
    </w:r>
    <w:r w:rsidR="006C7DBB" w:rsidRPr="00D87916">
      <w:rPr>
        <w:rFonts w:ascii="Times New Roman" w:hAnsi="Times New Roman" w:cs="Times New Roman"/>
        <w:sz w:val="24"/>
        <w:szCs w:val="24"/>
      </w:rPr>
      <w:fldChar w:fldCharType="separate"/>
    </w:r>
    <w:r>
      <w:rPr>
        <w:rFonts w:ascii="Times New Roman" w:hAnsi="Times New Roman" w:cs="Times New Roman"/>
        <w:noProof/>
        <w:sz w:val="24"/>
        <w:szCs w:val="24"/>
      </w:rPr>
      <w:t>2</w:t>
    </w:r>
    <w:r w:rsidR="006C7DBB" w:rsidRPr="00D87916">
      <w:rPr>
        <w:rFonts w:ascii="Times New Roman" w:hAnsi="Times New Roman" w:cs="Times New Roman"/>
        <w:noProof/>
        <w:sz w:val="24"/>
        <w:szCs w:val="24"/>
      </w:rPr>
      <w:fldChar w:fldCharType="end"/>
    </w:r>
  </w:p>
  <w:p w:rsidR="00D87916" w:rsidRDefault="00D8791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7916" w:rsidRPr="00D87916" w:rsidRDefault="006C7DBB">
    <w:pPr>
      <w:pStyle w:val="Header"/>
      <w:rPr>
        <w:rFonts w:ascii="Times New Roman" w:hAnsi="Times New Roman" w:cs="Times New Roman"/>
        <w:sz w:val="24"/>
        <w:szCs w:val="24"/>
      </w:rPr>
    </w:pPr>
    <w:r w:rsidRPr="00D87916">
      <w:rPr>
        <w:rFonts w:ascii="Times New Roman" w:hAnsi="Times New Roman" w:cs="Times New Roman"/>
        <w:sz w:val="24"/>
        <w:szCs w:val="24"/>
      </w:rPr>
      <w:t xml:space="preserve">Running head: FUNCTIONAL BEHAVIOR ASSESSMENT </w:t>
    </w:r>
    <w:r w:rsidRPr="00D87916">
      <w:rPr>
        <w:rFonts w:ascii="Times New Roman" w:hAnsi="Times New Roman" w:cs="Times New Roman"/>
        <w:sz w:val="24"/>
        <w:szCs w:val="24"/>
      </w:rPr>
      <w:tab/>
    </w:r>
    <w:r w:rsidRPr="00D87916">
      <w:rPr>
        <w:rFonts w:ascii="Times New Roman" w:hAnsi="Times New Roman" w:cs="Times New Roman"/>
        <w:sz w:val="24"/>
        <w:szCs w:val="24"/>
      </w:rPr>
      <w:tab/>
    </w:r>
    <w:r w:rsidRPr="00D87916">
      <w:rPr>
        <w:rFonts w:ascii="Times New Roman" w:hAnsi="Times New Roman" w:cs="Times New Roman"/>
        <w:sz w:val="24"/>
        <w:szCs w:val="24"/>
      </w:rPr>
      <w:fldChar w:fldCharType="begin"/>
    </w:r>
    <w:r w:rsidRPr="00D87916">
      <w:rPr>
        <w:rFonts w:ascii="Times New Roman" w:hAnsi="Times New Roman" w:cs="Times New Roman"/>
        <w:sz w:val="24"/>
        <w:szCs w:val="24"/>
      </w:rPr>
      <w:instrText xml:space="preserve"> PAGE   \* MERGEFORMAT </w:instrText>
    </w:r>
    <w:r w:rsidRPr="00D87916">
      <w:rPr>
        <w:rFonts w:ascii="Times New Roman" w:hAnsi="Times New Roman" w:cs="Times New Roman"/>
        <w:sz w:val="24"/>
        <w:szCs w:val="24"/>
      </w:rPr>
      <w:fldChar w:fldCharType="separate"/>
    </w:r>
    <w:r w:rsidR="00235534">
      <w:rPr>
        <w:rFonts w:ascii="Times New Roman" w:hAnsi="Times New Roman" w:cs="Times New Roman"/>
        <w:noProof/>
        <w:sz w:val="24"/>
        <w:szCs w:val="24"/>
      </w:rPr>
      <w:t>1</w:t>
    </w:r>
    <w:r w:rsidRPr="00D87916">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A2Mjc2NTKytLAwMLJU0lEKTi0uzszPAykwrAUAH7QZVSwAAAA="/>
  </w:docVars>
  <w:rsids>
    <w:rsidRoot w:val="00D87916"/>
    <w:rsid w:val="001F4A85"/>
    <w:rsid w:val="00235534"/>
    <w:rsid w:val="002E7761"/>
    <w:rsid w:val="00356CB3"/>
    <w:rsid w:val="00416973"/>
    <w:rsid w:val="00421E46"/>
    <w:rsid w:val="00492826"/>
    <w:rsid w:val="006C7DBB"/>
    <w:rsid w:val="007502D3"/>
    <w:rsid w:val="008226D5"/>
    <w:rsid w:val="00870ACC"/>
    <w:rsid w:val="00A635CC"/>
    <w:rsid w:val="00AA1568"/>
    <w:rsid w:val="00AF1CBE"/>
    <w:rsid w:val="00C9406F"/>
    <w:rsid w:val="00D33CEA"/>
    <w:rsid w:val="00D83597"/>
    <w:rsid w:val="00D879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8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79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7916"/>
  </w:style>
  <w:style w:type="paragraph" w:styleId="Footer">
    <w:name w:val="footer"/>
    <w:basedOn w:val="Normal"/>
    <w:link w:val="FooterChar"/>
    <w:uiPriority w:val="99"/>
    <w:unhideWhenUsed/>
    <w:rsid w:val="00D879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7916"/>
  </w:style>
  <w:style w:type="table" w:styleId="TableGrid">
    <w:name w:val="Table Grid"/>
    <w:basedOn w:val="TableNormal"/>
    <w:uiPriority w:val="39"/>
    <w:rsid w:val="00A635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8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79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7916"/>
  </w:style>
  <w:style w:type="paragraph" w:styleId="Footer">
    <w:name w:val="footer"/>
    <w:basedOn w:val="Normal"/>
    <w:link w:val="FooterChar"/>
    <w:uiPriority w:val="99"/>
    <w:unhideWhenUsed/>
    <w:rsid w:val="00D879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7916"/>
  </w:style>
  <w:style w:type="table" w:styleId="TableGrid">
    <w:name w:val="Table Grid"/>
    <w:basedOn w:val="TableNormal"/>
    <w:uiPriority w:val="39"/>
    <w:rsid w:val="00A635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261</Words>
  <Characters>1489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2019-04-21T13:36:00Z</dcterms:created>
  <dcterms:modified xsi:type="dcterms:W3CDTF">2019-04-21T13:36:00Z</dcterms:modified>
</cp:coreProperties>
</file>